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w:tab/>
        <w:tab/>
        <w:tab/>
        <w:tab/>
        <w:tab/>
        <w:tab/>
        <w:tab/>
        <w:tab/>
        <w:t xml:space="preserve">Директору ООО «СОМ ПЭЙПЕР»</w:t>
      </w:r>
      <w:r/>
    </w:p>
    <w:p>
      <w:pPr>
        <w:rPr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 xml:space="preserve">От __________________________</w:t>
      </w:r>
      <w:r>
        <w:rPr>
          <w:highlight w:val="none"/>
        </w:rPr>
      </w:r>
    </w:p>
    <w:p>
      <w:pPr>
        <w:pStyle w:val="620"/>
        <w:rPr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 xml:space="preserve">_____________________________</w:t>
      </w:r>
      <w:r>
        <w:rPr>
          <w:highlight w:val="none"/>
        </w:rPr>
      </w:r>
    </w:p>
    <w:p>
      <w:pPr>
        <w:pStyle w:val="620"/>
        <w:rPr>
          <w:sz w:val="18"/>
          <w:szCs w:val="18"/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ab/>
        <w:tab/>
      </w:r>
      <w:r>
        <w:rPr>
          <w:sz w:val="18"/>
          <w:szCs w:val="18"/>
          <w:highlight w:val="none"/>
        </w:rPr>
        <w:t xml:space="preserve">(ФИО)</w:t>
      </w:r>
      <w:r>
        <w:rPr>
          <w:sz w:val="18"/>
          <w:szCs w:val="18"/>
          <w:highlight w:val="none"/>
        </w:rPr>
      </w:r>
    </w:p>
    <w:p>
      <w:pPr>
        <w:pStyle w:val="620"/>
        <w:rPr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</w:r>
      <w:r>
        <w:rPr>
          <w:highlight w:val="none"/>
        </w:rPr>
      </w:r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  <w:jc w:val="center"/>
        <w:rPr>
          <w:highlight w:val="none"/>
        </w:rPr>
      </w:pPr>
      <w:r>
        <w:rPr>
          <w:highlight w:val="none"/>
        </w:rPr>
        <w:t xml:space="preserve">Заявление.</w:t>
      </w:r>
      <w:r>
        <w:rPr>
          <w:highlight w:val="none"/>
        </w:rPr>
      </w:r>
    </w:p>
    <w:p>
      <w:pPr>
        <w:pStyle w:val="620"/>
        <w:jc w:val="center"/>
      </w:pPr>
      <w:r/>
      <w:r/>
    </w:p>
    <w:p>
      <w:pPr>
        <w:pStyle w:val="620"/>
        <w:jc w:val="both"/>
        <w:rPr>
          <w:highlight w:val="none"/>
        </w:rPr>
      </w:pPr>
      <w:r>
        <w:rPr>
          <w:highlight w:val="none"/>
        </w:rPr>
        <w:tab/>
      </w:r>
      <w:r/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  <w:t xml:space="preserve">Прошу рассмотреть претензию по браку товара, приобретенного мною</w:t>
      </w:r>
      <w:r>
        <w:rPr>
          <w:highlight w:val="none"/>
        </w:rPr>
        <w:t xml:space="preserve"> в следующем порядке:</w:t>
      </w:r>
      <w:r/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  <w:t xml:space="preserve">Номер и дата чека:</w:t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  <w:t xml:space="preserve">Артикул товара, серия и количество брака:</w:t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  <w:t xml:space="preserve">Общая стоимость товаров по браку:</w:t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  <w:t xml:space="preserve">Суть брака (описать брак):</w:t>
      </w:r>
      <w:r>
        <w:rPr>
          <w:highlight w:val="none"/>
        </w:rPr>
      </w:r>
    </w:p>
    <w:p>
      <w:pPr>
        <w:pStyle w:val="620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rPr>
          <w:highlight w:val="none"/>
        </w:rPr>
      </w:pPr>
      <w:r>
        <w:rPr>
          <w:highlight w:val="none"/>
        </w:rPr>
        <w:t xml:space="preserve">Пожелания:__________________________________________________________________________________________________________________________________________________</w:t>
      </w:r>
      <w:r>
        <w:rPr>
          <w:highlight w:val="none"/>
        </w:rPr>
      </w:r>
    </w:p>
    <w:p>
      <w:pPr>
        <w:pStyle w:val="620"/>
        <w:jc w:val="center"/>
        <w:rPr>
          <w:sz w:val="18"/>
          <w:szCs w:val="18"/>
          <w:highlight w:val="none"/>
        </w:rPr>
      </w:pPr>
      <w:r>
        <w:rPr>
          <w:highlight w:val="none"/>
        </w:rPr>
        <w:t xml:space="preserve"> </w:t>
      </w:r>
      <w:r>
        <w:rPr>
          <w:sz w:val="18"/>
          <w:szCs w:val="18"/>
          <w:highlight w:val="none"/>
        </w:rPr>
        <w:t xml:space="preserve"> (варианты:возврат денег, замена брака, иной вариант)</w:t>
      </w: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</w:p>
    <w:p>
      <w:pPr>
        <w:pStyle w:val="620"/>
        <w:ind w:firstLine="0"/>
        <w:jc w:val="both"/>
        <w:rPr>
          <w:highlight w:val="none"/>
        </w:rPr>
      </w:pPr>
      <w:r>
        <w:rPr>
          <w:highlight w:val="none"/>
        </w:rPr>
        <w:tab/>
      </w:r>
      <w:r>
        <w:rPr>
          <w:highlight w:val="none"/>
        </w:rPr>
      </w:r>
    </w:p>
    <w:p>
      <w:pPr>
        <w:pStyle w:val="620"/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ind w:firstLine="0"/>
        <w:jc w:val="both"/>
        <w:rPr>
          <w:highlight w:val="none"/>
        </w:rPr>
      </w:pPr>
      <w:r>
        <w:rPr>
          <w:highlight w:val="none"/>
        </w:rPr>
        <w:t xml:space="preserve">Дата: </w:t>
      </w:r>
      <w:r>
        <w:rPr>
          <w:highlight w:val="none"/>
        </w:rPr>
      </w:r>
    </w:p>
    <w:p>
      <w:pPr>
        <w:pStyle w:val="620"/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0"/>
        <w:ind w:firstLine="0"/>
        <w:jc w:val="both"/>
        <w:rPr>
          <w:highlight w:val="none"/>
        </w:rPr>
      </w:pPr>
      <w:r>
        <w:rPr>
          <w:highlight w:val="none"/>
        </w:rPr>
        <w:t xml:space="preserve">________________________/________________________/</w:t>
      </w:r>
      <w:r>
        <w:rPr>
          <w:highlight w:val="none"/>
        </w:rPr>
      </w:r>
    </w:p>
    <w:p>
      <w:pPr>
        <w:pStyle w:val="620"/>
        <w:ind w:firstLine="0"/>
        <w:jc w:val="both"/>
        <w:rPr>
          <w:sz w:val="18"/>
          <w:szCs w:val="18"/>
          <w:highlight w:val="none"/>
        </w:rPr>
      </w:pPr>
      <w:r>
        <w:rPr>
          <w:highlight w:val="none"/>
        </w:rPr>
        <w:tab/>
        <w:t xml:space="preserve">      </w:t>
      </w:r>
      <w:r>
        <w:rPr>
          <w:sz w:val="18"/>
          <w:szCs w:val="18"/>
          <w:highlight w:val="none"/>
        </w:rPr>
        <w:t xml:space="preserve">подпись</w:t>
        <w:tab/>
        <w:tab/>
        <w:t xml:space="preserve">                    расшифровка</w:t>
      </w:r>
      <w:r>
        <w:rPr>
          <w:sz w:val="18"/>
          <w:szCs w:val="18"/>
          <w:highlight w:val="none"/>
        </w:rPr>
      </w:r>
    </w:p>
    <w:p>
      <w:pPr>
        <w:pStyle w:val="620"/>
        <w:ind w:firstLine="708"/>
        <w:jc w:val="both"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2025-02-25T11:58:17Z</dcterms:modified>
</cp:coreProperties>
</file>